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D9F2" w14:textId="77777777" w:rsidR="00A5150D" w:rsidRPr="00A5150D" w:rsidRDefault="00A5150D" w:rsidP="00A5150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5150D">
        <w:rPr>
          <w:rFonts w:ascii="Apple Color Emoji" w:eastAsia="Times New Roman" w:hAnsi="Apple Color Emoji" w:cs="Apple Color Emoji"/>
          <w:b/>
          <w:bCs/>
          <w:kern w:val="36"/>
          <w:sz w:val="48"/>
          <w:szCs w:val="48"/>
          <w14:ligatures w14:val="none"/>
        </w:rPr>
        <w:t>🐾</w:t>
      </w:r>
      <w:r w:rsidRPr="00A5150D">
        <w:rPr>
          <w:rFonts w:ascii="Times New Roman" w:eastAsia="Times New Roman" w:hAnsi="Times New Roman" w:cs="Times New Roman"/>
          <w:b/>
          <w:bCs/>
          <w:kern w:val="36"/>
          <w:sz w:val="48"/>
          <w:szCs w:val="48"/>
          <w14:ligatures w14:val="none"/>
        </w:rPr>
        <w:t xml:space="preserve"> ANCR Adoption Information</w:t>
      </w:r>
    </w:p>
    <w:p w14:paraId="35ECFB25"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Times New Roman" w:hAnsi="Times New Roman" w:cs="Times New Roman"/>
          <w:kern w:val="0"/>
          <w14:ligatures w14:val="none"/>
        </w:rPr>
        <w:t>Thank you for choosing adoption and supporting rescue animals in need. Every adoption helps us save more lives.</w:t>
      </w:r>
    </w:p>
    <w:p w14:paraId="5F6B9960" w14:textId="77777777" w:rsidR="00A5150D" w:rsidRPr="00A5150D" w:rsidRDefault="00A5150D" w:rsidP="00A5150D">
      <w:pPr>
        <w:spacing w:after="0"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noProof/>
          <w:kern w:val="0"/>
          <w14:ligatures w14:val="none"/>
        </w:rPr>
        <mc:AlternateContent>
          <mc:Choice Requires="wps">
            <w:drawing>
              <wp:inline distT="0" distB="0" distL="0" distR="0" wp14:anchorId="4547A3E8" wp14:editId="6867D604">
                <wp:extent cx="5943600" cy="1270"/>
                <wp:effectExtent l="0" t="31750" r="0" b="36830"/>
                <wp:docPr id="15501841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D8347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3DE7D709" w14:textId="77777777" w:rsidR="00A5150D" w:rsidRPr="00A5150D" w:rsidRDefault="00A5150D" w:rsidP="00A515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5150D">
        <w:rPr>
          <w:rFonts w:ascii="Apple Color Emoji" w:eastAsia="Times New Roman" w:hAnsi="Apple Color Emoji" w:cs="Apple Color Emoji"/>
          <w:b/>
          <w:bCs/>
          <w:kern w:val="0"/>
          <w:sz w:val="36"/>
          <w:szCs w:val="36"/>
          <w14:ligatures w14:val="none"/>
        </w:rPr>
        <w:t>❤️</w:t>
      </w:r>
      <w:r w:rsidRPr="00A5150D">
        <w:rPr>
          <w:rFonts w:ascii="Times New Roman" w:eastAsia="Times New Roman" w:hAnsi="Times New Roman" w:cs="Times New Roman"/>
          <w:b/>
          <w:bCs/>
          <w:kern w:val="0"/>
          <w:sz w:val="36"/>
          <w:szCs w:val="36"/>
          <w14:ligatures w14:val="none"/>
        </w:rPr>
        <w:t xml:space="preserve"> What’s Included in Every Adoption</w:t>
      </w:r>
    </w:p>
    <w:p w14:paraId="023141F9"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Times New Roman" w:hAnsi="Times New Roman" w:cs="Times New Roman"/>
          <w:kern w:val="0"/>
          <w14:ligatures w14:val="none"/>
        </w:rPr>
        <w:t>All adopted cats/kittens from ANCR are fully prepared for their new homes and receive:</w:t>
      </w:r>
    </w:p>
    <w:p w14:paraId="36BCAECC" w14:textId="77777777" w:rsidR="00A5150D" w:rsidRPr="00A5150D" w:rsidRDefault="00A5150D" w:rsidP="00A515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Apple Color Emoji" w:eastAsia="Times New Roman" w:hAnsi="Apple Color Emoji" w:cs="Apple Color Emoji"/>
          <w:kern w:val="0"/>
          <w14:ligatures w14:val="none"/>
        </w:rPr>
        <w:t>✔</w:t>
      </w:r>
      <w:r w:rsidRPr="00A5150D">
        <w:rPr>
          <w:rFonts w:ascii="Times New Roman" w:eastAsia="Times New Roman" w:hAnsi="Times New Roman" w:cs="Times New Roman"/>
          <w:kern w:val="0"/>
          <w14:ligatures w14:val="none"/>
        </w:rPr>
        <w:t xml:space="preserve"> Spayed or neutered prior to adoption</w:t>
      </w:r>
    </w:p>
    <w:p w14:paraId="7F8A8A92" w14:textId="77777777" w:rsidR="00A5150D" w:rsidRPr="00A5150D" w:rsidRDefault="00A5150D" w:rsidP="00A515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Apple Color Emoji" w:eastAsia="Times New Roman" w:hAnsi="Apple Color Emoji" w:cs="Apple Color Emoji"/>
          <w:kern w:val="0"/>
          <w14:ligatures w14:val="none"/>
        </w:rPr>
        <w:t>✔</w:t>
      </w:r>
      <w:r w:rsidRPr="00A5150D">
        <w:rPr>
          <w:rFonts w:ascii="Times New Roman" w:eastAsia="Times New Roman" w:hAnsi="Times New Roman" w:cs="Times New Roman"/>
          <w:kern w:val="0"/>
          <w14:ligatures w14:val="none"/>
        </w:rPr>
        <w:t xml:space="preserve"> FVRCP vaccine</w:t>
      </w:r>
    </w:p>
    <w:p w14:paraId="00F2F84E" w14:textId="77777777" w:rsidR="00A5150D" w:rsidRPr="00A5150D" w:rsidRDefault="00A5150D" w:rsidP="00A515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Apple Color Emoji" w:eastAsia="Times New Roman" w:hAnsi="Apple Color Emoji" w:cs="Apple Color Emoji"/>
          <w:kern w:val="0"/>
          <w14:ligatures w14:val="none"/>
        </w:rPr>
        <w:t>✔</w:t>
      </w:r>
      <w:r w:rsidRPr="00A5150D">
        <w:rPr>
          <w:rFonts w:ascii="Times New Roman" w:eastAsia="Times New Roman" w:hAnsi="Times New Roman" w:cs="Times New Roman"/>
          <w:kern w:val="0"/>
          <w14:ligatures w14:val="none"/>
        </w:rPr>
        <w:t xml:space="preserve"> Rabies vaccine (if age-appropriate)</w:t>
      </w:r>
    </w:p>
    <w:p w14:paraId="042C8628" w14:textId="77777777" w:rsidR="00A5150D" w:rsidRPr="00A5150D" w:rsidRDefault="00A5150D" w:rsidP="00A515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Apple Color Emoji" w:eastAsia="Times New Roman" w:hAnsi="Apple Color Emoji" w:cs="Apple Color Emoji"/>
          <w:kern w:val="0"/>
          <w14:ligatures w14:val="none"/>
        </w:rPr>
        <w:t>✔</w:t>
      </w:r>
      <w:r w:rsidRPr="00A5150D">
        <w:rPr>
          <w:rFonts w:ascii="Times New Roman" w:eastAsia="Times New Roman" w:hAnsi="Times New Roman" w:cs="Times New Roman"/>
          <w:kern w:val="0"/>
          <w14:ligatures w14:val="none"/>
        </w:rPr>
        <w:t xml:space="preserve"> Flea treatment</w:t>
      </w:r>
    </w:p>
    <w:p w14:paraId="3B235A64" w14:textId="77777777" w:rsidR="00A5150D" w:rsidRPr="00A5150D" w:rsidRDefault="00A5150D" w:rsidP="00A515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Apple Color Emoji" w:eastAsia="Times New Roman" w:hAnsi="Apple Color Emoji" w:cs="Apple Color Emoji"/>
          <w:kern w:val="0"/>
          <w14:ligatures w14:val="none"/>
        </w:rPr>
        <w:t>✔</w:t>
      </w:r>
      <w:r w:rsidRPr="00A5150D">
        <w:rPr>
          <w:rFonts w:ascii="Times New Roman" w:eastAsia="Times New Roman" w:hAnsi="Times New Roman" w:cs="Times New Roman"/>
          <w:kern w:val="0"/>
          <w14:ligatures w14:val="none"/>
        </w:rPr>
        <w:t xml:space="preserve"> Deworming treatment</w:t>
      </w:r>
    </w:p>
    <w:p w14:paraId="564F7399" w14:textId="77777777" w:rsidR="00A5150D" w:rsidRDefault="00A5150D" w:rsidP="00A515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Apple Color Emoji" w:eastAsia="Times New Roman" w:hAnsi="Apple Color Emoji" w:cs="Apple Color Emoji"/>
          <w:kern w:val="0"/>
          <w14:ligatures w14:val="none"/>
        </w:rPr>
        <w:t>✔</w:t>
      </w:r>
      <w:r w:rsidRPr="00A5150D">
        <w:rPr>
          <w:rFonts w:ascii="Times New Roman" w:eastAsia="Times New Roman" w:hAnsi="Times New Roman" w:cs="Times New Roman"/>
          <w:kern w:val="0"/>
          <w14:ligatures w14:val="none"/>
        </w:rPr>
        <w:t xml:space="preserve"> Ear mite treatment (if needed or as preventative care)</w:t>
      </w:r>
    </w:p>
    <w:p w14:paraId="4CA611BA" w14:textId="101A3D79" w:rsidR="00AE03F6" w:rsidRPr="00AE03F6" w:rsidRDefault="00ED4260" w:rsidP="00AE03F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Segoe UI Symbol" w:eastAsia="Times New Roman" w:hAnsi="Segoe UI Symbol" w:cs="Segoe UI Symbol"/>
          <w:kern w:val="0"/>
          <w14:ligatures w14:val="none"/>
        </w:rPr>
        <w:t>✔</w:t>
      </w:r>
      <w:r w:rsidRPr="00A5150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Litter Box Trained</w:t>
      </w:r>
    </w:p>
    <w:p w14:paraId="41129ED5" w14:textId="77777777" w:rsidR="00A5150D" w:rsidRPr="00A5150D" w:rsidRDefault="00A5150D" w:rsidP="00A5150D">
      <w:pPr>
        <w:spacing w:after="0"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noProof/>
          <w:kern w:val="0"/>
          <w14:ligatures w14:val="none"/>
        </w:rPr>
        <mc:AlternateContent>
          <mc:Choice Requires="wps">
            <w:drawing>
              <wp:inline distT="0" distB="0" distL="0" distR="0" wp14:anchorId="728A5661" wp14:editId="4020BBE7">
                <wp:extent cx="5943600" cy="1270"/>
                <wp:effectExtent l="0" t="31750" r="0" b="36830"/>
                <wp:docPr id="15314883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C6D85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02641A97" w14:textId="77777777" w:rsidR="00A5150D" w:rsidRPr="00A5150D" w:rsidRDefault="00A5150D" w:rsidP="00A515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5150D">
        <w:rPr>
          <w:rFonts w:ascii="Apple Color Emoji" w:eastAsia="Times New Roman" w:hAnsi="Apple Color Emoji" w:cs="Apple Color Emoji"/>
          <w:b/>
          <w:bCs/>
          <w:kern w:val="0"/>
          <w:sz w:val="36"/>
          <w:szCs w:val="36"/>
          <w14:ligatures w14:val="none"/>
        </w:rPr>
        <w:t>🏡</w:t>
      </w:r>
      <w:r w:rsidRPr="00A5150D">
        <w:rPr>
          <w:rFonts w:ascii="Times New Roman" w:eastAsia="Times New Roman" w:hAnsi="Times New Roman" w:cs="Times New Roman"/>
          <w:b/>
          <w:bCs/>
          <w:kern w:val="0"/>
          <w:sz w:val="36"/>
          <w:szCs w:val="36"/>
          <w14:ligatures w14:val="none"/>
        </w:rPr>
        <w:t xml:space="preserve"> Adoption Fee</w:t>
      </w:r>
    </w:p>
    <w:p w14:paraId="555CB1BA"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Apple Color Emoji" w:hAnsi="Apple Color Emoji" w:cs="Apple Color Emoji"/>
          <w:kern w:val="0"/>
          <w14:ligatures w14:val="none"/>
        </w:rPr>
        <w:t>💰</w:t>
      </w:r>
      <w:r w:rsidRPr="00A5150D">
        <w:rPr>
          <w:rFonts w:ascii="Times New Roman" w:hAnsi="Times New Roman" w:cs="Times New Roman"/>
          <w:kern w:val="0"/>
          <w14:ligatures w14:val="none"/>
        </w:rPr>
        <w:t xml:space="preserve"> </w:t>
      </w:r>
      <w:r w:rsidRPr="00A5150D">
        <w:rPr>
          <w:rFonts w:ascii="Times New Roman" w:hAnsi="Times New Roman" w:cs="Times New Roman"/>
          <w:b/>
          <w:bCs/>
          <w:kern w:val="0"/>
          <w14:ligatures w14:val="none"/>
        </w:rPr>
        <w:t>$125 Adoption Fee</w:t>
      </w:r>
    </w:p>
    <w:p w14:paraId="601B001E"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Times New Roman" w:hAnsi="Times New Roman" w:cs="Times New Roman"/>
          <w:kern w:val="0"/>
          <w14:ligatures w14:val="none"/>
        </w:rPr>
        <w:t>This fee helps cover:</w:t>
      </w:r>
    </w:p>
    <w:p w14:paraId="06E05DB0" w14:textId="2700DFBD" w:rsidR="00A5150D" w:rsidRPr="00A5150D" w:rsidRDefault="00A5150D" w:rsidP="00A515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Veterinary care</w:t>
      </w:r>
      <w:r w:rsidR="008627ED">
        <w:rPr>
          <w:rFonts w:ascii="Times New Roman" w:eastAsia="Times New Roman" w:hAnsi="Times New Roman" w:cs="Times New Roman"/>
          <w:kern w:val="0"/>
          <w14:ligatures w14:val="none"/>
        </w:rPr>
        <w:t xml:space="preserve"> that the kitten or cat may have needed prior to adoption</w:t>
      </w:r>
    </w:p>
    <w:p w14:paraId="6876D3CB" w14:textId="77777777" w:rsidR="00A5150D" w:rsidRPr="00A5150D" w:rsidRDefault="00A5150D" w:rsidP="00A515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Vaccinations and preventatives</w:t>
      </w:r>
    </w:p>
    <w:p w14:paraId="31A80F0E" w14:textId="77777777" w:rsidR="00A5150D" w:rsidRPr="00A5150D" w:rsidRDefault="00A5150D" w:rsidP="00A515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Spay/neuter surgery</w:t>
      </w:r>
    </w:p>
    <w:p w14:paraId="17564CAD" w14:textId="77777777" w:rsidR="00A5150D" w:rsidRPr="00A5150D" w:rsidRDefault="00A5150D" w:rsidP="00A515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Food, shelter, and daily care while in rescue</w:t>
      </w:r>
    </w:p>
    <w:p w14:paraId="164DD019" w14:textId="64F4B6B3" w:rsidR="00ED4260" w:rsidRPr="003139CF" w:rsidRDefault="00A5150D" w:rsidP="00ED4260">
      <w:pPr>
        <w:spacing w:after="0"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noProof/>
          <w:kern w:val="0"/>
          <w14:ligatures w14:val="none"/>
        </w:rPr>
        <mc:AlternateContent>
          <mc:Choice Requires="wps">
            <w:drawing>
              <wp:inline distT="0" distB="0" distL="0" distR="0" wp14:anchorId="42D55FB7" wp14:editId="0EC5BE4F">
                <wp:extent cx="5943600" cy="1270"/>
                <wp:effectExtent l="0" t="31750" r="0" b="36830"/>
                <wp:docPr id="11007455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ACA38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1FB706E3" w14:textId="77777777" w:rsidR="000F07AF" w:rsidRPr="00BD0487" w:rsidRDefault="000F07AF" w:rsidP="000F07AF">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139CF">
        <w:rPr>
          <w:rFonts w:ascii="Segoe UI Emoji" w:eastAsia="Times New Roman" w:hAnsi="Segoe UI Emoji" w:cs="Segoe UI Emoji"/>
          <w:b/>
          <w:bCs/>
          <w:kern w:val="0"/>
          <w:sz w:val="36"/>
          <w:szCs w:val="36"/>
          <w14:ligatures w14:val="none"/>
        </w:rPr>
        <w:t>🩺</w:t>
      </w:r>
      <w:r w:rsidRPr="003139CF">
        <w:rPr>
          <w:rFonts w:ascii="Times New Roman" w:eastAsia="Times New Roman" w:hAnsi="Times New Roman" w:cs="Times New Roman"/>
          <w:b/>
          <w:bCs/>
          <w:kern w:val="0"/>
          <w:sz w:val="36"/>
          <w:szCs w:val="36"/>
          <w14:ligatures w14:val="none"/>
        </w:rPr>
        <w:t xml:space="preserve"> Medical Support After Adoption</w:t>
      </w:r>
    </w:p>
    <w:p w14:paraId="4B8FF0BB" w14:textId="77777777" w:rsidR="000F07AF" w:rsidRPr="00960755" w:rsidRDefault="000F07AF" w:rsidP="000F07AF">
      <w:pPr>
        <w:spacing w:before="100" w:beforeAutospacing="1" w:after="100" w:afterAutospacing="1" w:line="240" w:lineRule="auto"/>
        <w:rPr>
          <w:rFonts w:ascii="Times New Roman" w:hAnsi="Times New Roman" w:cs="Times New Roman"/>
          <w:kern w:val="0"/>
          <w14:ligatures w14:val="none"/>
        </w:rPr>
      </w:pPr>
      <w:r w:rsidRPr="00960755">
        <w:rPr>
          <w:rFonts w:ascii="Times New Roman" w:hAnsi="Times New Roman" w:cs="Times New Roman"/>
          <w:kern w:val="0"/>
          <w14:ligatures w14:val="none"/>
        </w:rPr>
        <w:t>If your kitten shows any signs of illness within the first 14 days (such as diarrhea, sneezing, or eye discharge), ANCR will assist with approved care. Please contact ANCR as soon as you notice any symptoms so we can guide you on next steps.</w:t>
      </w:r>
    </w:p>
    <w:p w14:paraId="6C130D99" w14:textId="5B96138B" w:rsidR="000F07AF" w:rsidRPr="00960755" w:rsidRDefault="000F07AF" w:rsidP="000F07AF">
      <w:pPr>
        <w:spacing w:before="100" w:beforeAutospacing="1" w:after="100" w:afterAutospacing="1" w:line="240" w:lineRule="auto"/>
        <w:rPr>
          <w:rFonts w:ascii="Times New Roman" w:hAnsi="Times New Roman" w:cs="Times New Roman"/>
          <w:kern w:val="0"/>
          <w14:ligatures w14:val="none"/>
        </w:rPr>
      </w:pPr>
      <w:r w:rsidRPr="00960755">
        <w:rPr>
          <w:rFonts w:ascii="Times New Roman" w:hAnsi="Times New Roman" w:cs="Times New Roman"/>
          <w:kern w:val="0"/>
          <w14:ligatures w14:val="none"/>
        </w:rPr>
        <w:t>Please note that we are unable to reimburse expenses if you choose to take the kitten to your preferred veterinarian</w:t>
      </w:r>
      <w:r>
        <w:rPr>
          <w:rFonts w:ascii="Times New Roman" w:hAnsi="Times New Roman" w:cs="Times New Roman"/>
          <w:kern w:val="0"/>
          <w14:ligatures w14:val="none"/>
        </w:rPr>
        <w:t>.</w:t>
      </w:r>
    </w:p>
    <w:p w14:paraId="31FD945A" w14:textId="77777777" w:rsidR="000F07AF" w:rsidRPr="003139CF" w:rsidRDefault="000F07AF" w:rsidP="000F07AF">
      <w:pPr>
        <w:spacing w:before="100" w:beforeAutospacing="1" w:after="100" w:afterAutospacing="1" w:line="240" w:lineRule="auto"/>
        <w:rPr>
          <w:rFonts w:ascii="Times New Roman" w:hAnsi="Times New Roman" w:cs="Times New Roman"/>
          <w:kern w:val="0"/>
          <w14:ligatures w14:val="none"/>
        </w:rPr>
      </w:pPr>
      <w:r w:rsidRPr="003139CF">
        <w:rPr>
          <w:rFonts w:ascii="Times New Roman" w:hAnsi="Times New Roman" w:cs="Times New Roman"/>
          <w:kern w:val="0"/>
          <w14:ligatures w14:val="none"/>
        </w:rPr>
        <w:t>After 14 days, medical care becomes the adopter’s responsibility. If necessary care is not provided, ANCR may reclaim the kitten for treatment.</w:t>
      </w:r>
    </w:p>
    <w:p w14:paraId="3977A675" w14:textId="77777777" w:rsidR="00ED4260" w:rsidRPr="003139CF" w:rsidRDefault="00ED4260" w:rsidP="00ED4260">
      <w:pPr>
        <w:spacing w:after="0" w:line="240" w:lineRule="auto"/>
        <w:rPr>
          <w:rFonts w:ascii="Times New Roman" w:eastAsia="Times New Roman" w:hAnsi="Times New Roman" w:cs="Times New Roman"/>
          <w:kern w:val="0"/>
          <w14:ligatures w14:val="none"/>
        </w:rPr>
      </w:pPr>
      <w:r w:rsidRPr="003139CF">
        <w:rPr>
          <w:rFonts w:ascii="Times New Roman" w:eastAsia="Times New Roman" w:hAnsi="Times New Roman" w:cs="Times New Roman"/>
          <w:noProof/>
          <w:kern w:val="0"/>
          <w14:ligatures w14:val="none"/>
        </w:rPr>
        <mc:AlternateContent>
          <mc:Choice Requires="wps">
            <w:drawing>
              <wp:inline distT="0" distB="0" distL="0" distR="0" wp14:anchorId="74936AE7" wp14:editId="56790C57">
                <wp:extent cx="5943600" cy="1270"/>
                <wp:effectExtent l="0" t="31750" r="0" b="36830"/>
                <wp:docPr id="8817143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8BDF4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64C8525A" w14:textId="3E39B55D" w:rsidR="00A5150D" w:rsidRPr="00A5150D" w:rsidRDefault="00A5150D" w:rsidP="00A5150D">
      <w:pPr>
        <w:spacing w:after="0" w:line="240" w:lineRule="auto"/>
        <w:rPr>
          <w:rFonts w:ascii="Times New Roman" w:hAnsi="Times New Roman" w:cs="Times New Roman"/>
          <w:kern w:val="0"/>
          <w14:ligatures w14:val="none"/>
        </w:rPr>
      </w:pPr>
    </w:p>
    <w:p w14:paraId="740C27CD" w14:textId="77777777" w:rsidR="00A5150D" w:rsidRPr="00A5150D" w:rsidRDefault="00A5150D" w:rsidP="00A5150D">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A5150D">
        <w:rPr>
          <w:rFonts w:ascii="Apple Color Emoji" w:eastAsia="Times New Roman" w:hAnsi="Apple Color Emoji" w:cs="Apple Color Emoji"/>
          <w:b/>
          <w:bCs/>
          <w:kern w:val="0"/>
          <w:sz w:val="36"/>
          <w:szCs w:val="36"/>
          <w14:ligatures w14:val="none"/>
        </w:rPr>
        <w:t>❤️</w:t>
      </w:r>
      <w:r w:rsidRPr="00A5150D">
        <w:rPr>
          <w:rFonts w:ascii="Times New Roman" w:eastAsia="Times New Roman" w:hAnsi="Times New Roman" w:cs="Times New Roman"/>
          <w:b/>
          <w:bCs/>
          <w:kern w:val="0"/>
          <w:sz w:val="36"/>
          <w:szCs w:val="36"/>
          <w14:ligatures w14:val="none"/>
        </w:rPr>
        <w:t xml:space="preserve"> Important Information</w:t>
      </w:r>
    </w:p>
    <w:p w14:paraId="115FCCE6" w14:textId="77777777" w:rsidR="00A5150D" w:rsidRPr="00A5150D" w:rsidRDefault="00A5150D" w:rsidP="00A515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All animals are fully vetted to the best of their age and medical status at the time of adoption</w:t>
      </w:r>
    </w:p>
    <w:p w14:paraId="23445CE9" w14:textId="77777777" w:rsidR="00A5150D" w:rsidRPr="00A5150D" w:rsidRDefault="00A5150D" w:rsidP="00A515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We do our best to ensure each cat is healthy, socialized, and ready for a home environment</w:t>
      </w:r>
    </w:p>
    <w:p w14:paraId="10AD29D1" w14:textId="5C2BED8F" w:rsidR="00A5150D" w:rsidRPr="00A5150D" w:rsidRDefault="00ED4260" w:rsidP="00A515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00A5150D" w:rsidRPr="00A5150D">
        <w:rPr>
          <w:rFonts w:ascii="Times New Roman" w:eastAsia="Times New Roman" w:hAnsi="Times New Roman" w:cs="Times New Roman"/>
          <w:kern w:val="0"/>
          <w14:ligatures w14:val="none"/>
        </w:rPr>
        <w:t>ittens may require continued routine veterinary care as they grow</w:t>
      </w:r>
      <w:r>
        <w:rPr>
          <w:rFonts w:ascii="Times New Roman" w:eastAsia="Times New Roman" w:hAnsi="Times New Roman" w:cs="Times New Roman"/>
          <w:kern w:val="0"/>
          <w14:ligatures w14:val="none"/>
        </w:rPr>
        <w:t>.</w:t>
      </w:r>
    </w:p>
    <w:p w14:paraId="5E2A023A" w14:textId="77777777" w:rsidR="00A5150D" w:rsidRPr="00A5150D" w:rsidRDefault="00A5150D" w:rsidP="00A5150D">
      <w:pPr>
        <w:spacing w:after="0" w:line="240" w:lineRule="auto"/>
        <w:rPr>
          <w:rFonts w:ascii="Times New Roman" w:hAnsi="Times New Roman" w:cs="Times New Roman"/>
          <w:kern w:val="0"/>
          <w14:ligatures w14:val="none"/>
        </w:rPr>
      </w:pPr>
      <w:r w:rsidRPr="00A5150D">
        <w:rPr>
          <w:rFonts w:ascii="Times New Roman" w:eastAsia="Times New Roman" w:hAnsi="Times New Roman" w:cs="Times New Roman"/>
          <w:noProof/>
          <w:kern w:val="0"/>
          <w14:ligatures w14:val="none"/>
        </w:rPr>
        <mc:AlternateContent>
          <mc:Choice Requires="wps">
            <w:drawing>
              <wp:inline distT="0" distB="0" distL="0" distR="0" wp14:anchorId="53229379" wp14:editId="70805A54">
                <wp:extent cx="5943600" cy="1270"/>
                <wp:effectExtent l="0" t="31750" r="0" b="36830"/>
                <wp:docPr id="21170715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C2706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0CA459F8" w14:textId="77777777" w:rsidR="00A5150D" w:rsidRPr="00A5150D" w:rsidRDefault="00A5150D" w:rsidP="00A5150D">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A5150D">
        <w:rPr>
          <w:rFonts w:ascii="Apple Color Emoji" w:eastAsia="Times New Roman" w:hAnsi="Apple Color Emoji" w:cs="Apple Color Emoji"/>
          <w:b/>
          <w:bCs/>
          <w:kern w:val="0"/>
          <w:sz w:val="36"/>
          <w:szCs w:val="36"/>
          <w14:ligatures w14:val="none"/>
        </w:rPr>
        <w:t>🐾</w:t>
      </w:r>
      <w:r w:rsidRPr="00A5150D">
        <w:rPr>
          <w:rFonts w:ascii="Times New Roman" w:eastAsia="Times New Roman" w:hAnsi="Times New Roman" w:cs="Times New Roman"/>
          <w:b/>
          <w:bCs/>
          <w:kern w:val="0"/>
          <w:sz w:val="36"/>
          <w:szCs w:val="36"/>
          <w14:ligatures w14:val="none"/>
        </w:rPr>
        <w:t xml:space="preserve"> Why Adopt From ANCR?</w:t>
      </w:r>
    </w:p>
    <w:p w14:paraId="181C2BFB"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Times New Roman" w:hAnsi="Times New Roman" w:cs="Times New Roman"/>
          <w:kern w:val="0"/>
          <w14:ligatures w14:val="none"/>
        </w:rPr>
        <w:t>When you adopt, you are:</w:t>
      </w:r>
    </w:p>
    <w:p w14:paraId="0BCFE818" w14:textId="77777777" w:rsidR="00A5150D" w:rsidRPr="00A5150D" w:rsidRDefault="00A5150D" w:rsidP="00A515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Saving a life</w:t>
      </w:r>
    </w:p>
    <w:p w14:paraId="4207A521" w14:textId="77777777" w:rsidR="00A5150D" w:rsidRPr="00A5150D" w:rsidRDefault="00A5150D" w:rsidP="00A515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Opening space for another animal in need</w:t>
      </w:r>
    </w:p>
    <w:p w14:paraId="3A56B69C" w14:textId="77777777" w:rsidR="00A5150D" w:rsidRPr="00A5150D" w:rsidRDefault="00A5150D" w:rsidP="00A515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kern w:val="0"/>
          <w14:ligatures w14:val="none"/>
        </w:rPr>
        <w:t>Supporting a small rescue that relies on community help</w:t>
      </w:r>
    </w:p>
    <w:p w14:paraId="2BA84D6C"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Times New Roman" w:hAnsi="Times New Roman" w:cs="Times New Roman"/>
          <w:kern w:val="0"/>
          <w14:ligatures w14:val="none"/>
        </w:rPr>
        <w:t>Every adoption truly makes a difference.</w:t>
      </w:r>
    </w:p>
    <w:p w14:paraId="72AEFE66" w14:textId="77777777" w:rsidR="00A5150D" w:rsidRPr="00A5150D" w:rsidRDefault="00A5150D" w:rsidP="00A5150D">
      <w:pPr>
        <w:spacing w:after="0" w:line="240" w:lineRule="auto"/>
        <w:rPr>
          <w:rFonts w:ascii="Times New Roman" w:eastAsia="Times New Roman" w:hAnsi="Times New Roman" w:cs="Times New Roman"/>
          <w:kern w:val="0"/>
          <w14:ligatures w14:val="none"/>
        </w:rPr>
      </w:pPr>
      <w:r w:rsidRPr="00A5150D">
        <w:rPr>
          <w:rFonts w:ascii="Times New Roman" w:eastAsia="Times New Roman" w:hAnsi="Times New Roman" w:cs="Times New Roman"/>
          <w:noProof/>
          <w:kern w:val="0"/>
          <w14:ligatures w14:val="none"/>
        </w:rPr>
        <mc:AlternateContent>
          <mc:Choice Requires="wps">
            <w:drawing>
              <wp:inline distT="0" distB="0" distL="0" distR="0" wp14:anchorId="07162C66" wp14:editId="78B1FD79">
                <wp:extent cx="5943600" cy="1270"/>
                <wp:effectExtent l="0" t="31750" r="0" b="36830"/>
                <wp:docPr id="4281206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57545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BoNrQH2wAA&#10;AAcBAAAPAAAAZHJzL2Rvd25yZXYueG1sTI/BTsMwEETvSP0Haytxo06LqCCNU6VAr5UoSMDNjRc7&#10;aryOYrcJf8/CpVxGGo129k2xHn0rztjHJpCC+SwDgVQH05BV8Pa6vbkHEZMmo9tAqOAbI6zLyVWh&#10;cxMGesHzPlnBJRRzrcCl1OVSxtqh13EWOiTOvkLvdWLbW2l6PXC5b+Uiy5bS64b4g9MdPjqsj/uT&#10;V/Dcfe6qOxtl9Z7cxzFshq3bWaWup+PTiqVagUg4pssF/G5gfigZ7BBOZKJoFfCa9KecPdwu2R4U&#10;LECWhfzPX/4AAAD//wMAUEsBAi0AFAAGAAgAAAAhALaDOJL+AAAA4QEAABMAAAAAAAAAAAAAAAAA&#10;AAAAAFtDb250ZW50X1R5cGVzXS54bWxQSwECLQAUAAYACAAAACEAOP0h/9YAAACUAQAACwAAAAAA&#10;AAAAAAAAAAAvAQAAX3JlbHMvLnJlbHNQSwECLQAUAAYACAAAACEAtCTVvT4CAABsBAAADgAAAAAA&#10;AAAAAAAAAAAuAgAAZHJzL2Uyb0RvYy54bWxQSwECLQAUAAYACAAAACEAaDa0B9sAAAAHAQAADwAA&#10;AAAAAAAAAAAAAACYBAAAZHJzL2Rvd25yZXYueG1sUEsFBgAAAAAEAAQA8wAAAKAFAAAAAA==&#10;" filled="f">
                <w10:anchorlock/>
              </v:rect>
            </w:pict>
          </mc:Fallback>
        </mc:AlternateContent>
      </w:r>
    </w:p>
    <w:p w14:paraId="3E628AE9" w14:textId="77777777" w:rsidR="00A5150D" w:rsidRPr="00A5150D" w:rsidRDefault="00A5150D" w:rsidP="00A5150D">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A5150D">
        <w:rPr>
          <w:rFonts w:ascii="Apple Color Emoji" w:eastAsia="Times New Roman" w:hAnsi="Apple Color Emoji" w:cs="Apple Color Emoji"/>
          <w:b/>
          <w:bCs/>
          <w:kern w:val="0"/>
          <w:sz w:val="36"/>
          <w:szCs w:val="36"/>
          <w14:ligatures w14:val="none"/>
        </w:rPr>
        <w:t>📩</w:t>
      </w:r>
      <w:r w:rsidRPr="00A5150D">
        <w:rPr>
          <w:rFonts w:ascii="Times New Roman" w:eastAsia="Times New Roman" w:hAnsi="Times New Roman" w:cs="Times New Roman"/>
          <w:b/>
          <w:bCs/>
          <w:kern w:val="0"/>
          <w:sz w:val="36"/>
          <w:szCs w:val="36"/>
          <w14:ligatures w14:val="none"/>
        </w:rPr>
        <w:t xml:space="preserve"> Questions or Support</w:t>
      </w:r>
    </w:p>
    <w:p w14:paraId="6577F039" w14:textId="77777777" w:rsidR="00A5150D" w:rsidRPr="00A5150D" w:rsidRDefault="00A5150D" w:rsidP="00A5150D">
      <w:pPr>
        <w:spacing w:before="100" w:beforeAutospacing="1" w:after="100" w:afterAutospacing="1" w:line="240" w:lineRule="auto"/>
        <w:rPr>
          <w:rFonts w:ascii="Times New Roman" w:hAnsi="Times New Roman" w:cs="Times New Roman"/>
          <w:kern w:val="0"/>
          <w14:ligatures w14:val="none"/>
        </w:rPr>
      </w:pPr>
      <w:r w:rsidRPr="00A5150D">
        <w:rPr>
          <w:rFonts w:ascii="Times New Roman" w:hAnsi="Times New Roman" w:cs="Times New Roman"/>
          <w:kern w:val="0"/>
          <w14:ligatures w14:val="none"/>
        </w:rPr>
        <w:t>We are always here to help with transition support, questions, or post-adoption guidance. Don’t hesitate to reach out.</w:t>
      </w:r>
    </w:p>
    <w:p w14:paraId="54752327" w14:textId="77777777" w:rsidR="00A5150D" w:rsidRDefault="00A5150D"/>
    <w:sectPr w:rsidR="00A5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47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A7F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774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D4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435323">
    <w:abstractNumId w:val="0"/>
  </w:num>
  <w:num w:numId="2" w16cid:durableId="635263617">
    <w:abstractNumId w:val="1"/>
  </w:num>
  <w:num w:numId="3" w16cid:durableId="2031682772">
    <w:abstractNumId w:val="2"/>
  </w:num>
  <w:num w:numId="4" w16cid:durableId="205661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0D"/>
    <w:rsid w:val="000F07AF"/>
    <w:rsid w:val="008627ED"/>
    <w:rsid w:val="00906037"/>
    <w:rsid w:val="00A0270C"/>
    <w:rsid w:val="00A5150D"/>
    <w:rsid w:val="00AE03F6"/>
    <w:rsid w:val="00D25FA7"/>
    <w:rsid w:val="00ED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839B"/>
  <w15:chartTrackingRefBased/>
  <w15:docId w15:val="{3B60DE54-48EC-E849-BEC9-4A1CEDEB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1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50D"/>
    <w:rPr>
      <w:rFonts w:eastAsiaTheme="majorEastAsia" w:cstheme="majorBidi"/>
      <w:color w:val="272727" w:themeColor="text1" w:themeTint="D8"/>
    </w:rPr>
  </w:style>
  <w:style w:type="paragraph" w:styleId="Title">
    <w:name w:val="Title"/>
    <w:basedOn w:val="Normal"/>
    <w:next w:val="Normal"/>
    <w:link w:val="TitleChar"/>
    <w:uiPriority w:val="10"/>
    <w:qFormat/>
    <w:rsid w:val="00A5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50D"/>
    <w:pPr>
      <w:spacing w:before="160"/>
      <w:jc w:val="center"/>
    </w:pPr>
    <w:rPr>
      <w:i/>
      <w:iCs/>
      <w:color w:val="404040" w:themeColor="text1" w:themeTint="BF"/>
    </w:rPr>
  </w:style>
  <w:style w:type="character" w:customStyle="1" w:styleId="QuoteChar">
    <w:name w:val="Quote Char"/>
    <w:basedOn w:val="DefaultParagraphFont"/>
    <w:link w:val="Quote"/>
    <w:uiPriority w:val="29"/>
    <w:rsid w:val="00A5150D"/>
    <w:rPr>
      <w:i/>
      <w:iCs/>
      <w:color w:val="404040" w:themeColor="text1" w:themeTint="BF"/>
    </w:rPr>
  </w:style>
  <w:style w:type="paragraph" w:styleId="ListParagraph">
    <w:name w:val="List Paragraph"/>
    <w:basedOn w:val="Normal"/>
    <w:uiPriority w:val="34"/>
    <w:qFormat/>
    <w:rsid w:val="00A5150D"/>
    <w:pPr>
      <w:ind w:left="720"/>
      <w:contextualSpacing/>
    </w:pPr>
  </w:style>
  <w:style w:type="character" w:styleId="IntenseEmphasis">
    <w:name w:val="Intense Emphasis"/>
    <w:basedOn w:val="DefaultParagraphFont"/>
    <w:uiPriority w:val="21"/>
    <w:qFormat/>
    <w:rsid w:val="00A5150D"/>
    <w:rPr>
      <w:i/>
      <w:iCs/>
      <w:color w:val="0F4761" w:themeColor="accent1" w:themeShade="BF"/>
    </w:rPr>
  </w:style>
  <w:style w:type="paragraph" w:styleId="IntenseQuote">
    <w:name w:val="Intense Quote"/>
    <w:basedOn w:val="Normal"/>
    <w:next w:val="Normal"/>
    <w:link w:val="IntenseQuoteChar"/>
    <w:uiPriority w:val="30"/>
    <w:qFormat/>
    <w:rsid w:val="00A51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50D"/>
    <w:rPr>
      <w:i/>
      <w:iCs/>
      <w:color w:val="0F4761" w:themeColor="accent1" w:themeShade="BF"/>
    </w:rPr>
  </w:style>
  <w:style w:type="character" w:styleId="IntenseReference">
    <w:name w:val="Intense Reference"/>
    <w:basedOn w:val="DefaultParagraphFont"/>
    <w:uiPriority w:val="32"/>
    <w:qFormat/>
    <w:rsid w:val="00A5150D"/>
    <w:rPr>
      <w:b/>
      <w:bCs/>
      <w:smallCaps/>
      <w:color w:val="0F4761" w:themeColor="accent1" w:themeShade="BF"/>
      <w:spacing w:val="5"/>
    </w:rPr>
  </w:style>
  <w:style w:type="character" w:customStyle="1" w:styleId="s1">
    <w:name w:val="s1"/>
    <w:basedOn w:val="DefaultParagraphFont"/>
    <w:rsid w:val="00A5150D"/>
  </w:style>
  <w:style w:type="paragraph" w:customStyle="1" w:styleId="p2">
    <w:name w:val="p2"/>
    <w:basedOn w:val="Normal"/>
    <w:rsid w:val="00A5150D"/>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A5150D"/>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A5150D"/>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Mason</dc:creator>
  <cp:keywords/>
  <dc:description/>
  <cp:lastModifiedBy>Autumn Mason</cp:lastModifiedBy>
  <cp:revision>5</cp:revision>
  <dcterms:created xsi:type="dcterms:W3CDTF">2026-04-17T14:19:00Z</dcterms:created>
  <dcterms:modified xsi:type="dcterms:W3CDTF">2026-04-22T12:38:00Z</dcterms:modified>
</cp:coreProperties>
</file>